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5FC7" w14:textId="77777777" w:rsidR="008D7588" w:rsidRDefault="009860CD">
      <w:pPr>
        <w:ind w:left="4536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СОГЛАСИЕ</w:t>
      </w:r>
    </w:p>
    <w:p w14:paraId="48EA276A" w14:textId="77777777" w:rsidR="008D7588" w:rsidRDefault="009860CD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на обработку персональных данных,</w:t>
      </w:r>
    </w:p>
    <w:p w14:paraId="59F6EA58" w14:textId="77777777" w:rsidR="008D7588" w:rsidRDefault="009860CD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разрешенных субъектом персональных данных для распространения,</w:t>
      </w:r>
    </w:p>
    <w:p w14:paraId="70890DD4" w14:textId="77777777" w:rsidR="008D7588" w:rsidRDefault="009860CD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несовершеннолетнего участника заключительного этапа всероссийской</w:t>
      </w:r>
      <w:r>
        <w:rPr>
          <w:b/>
          <w:color w:val="000000" w:themeColor="text1"/>
          <w:sz w:val="23"/>
          <w:szCs w:val="23"/>
        </w:rPr>
        <w:br/>
      </w:r>
      <w:r>
        <w:rPr>
          <w:b/>
          <w:color w:val="000000" w:themeColor="text1"/>
          <w:sz w:val="23"/>
          <w:szCs w:val="23"/>
        </w:rPr>
        <w:t xml:space="preserve"> олимпиады школьников по информатике 2023/24 учебного года</w:t>
      </w:r>
    </w:p>
    <w:p w14:paraId="54E47261" w14:textId="77777777" w:rsidR="008D7588" w:rsidRDefault="009860CD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(в возрасте до 18 лет)</w:t>
      </w:r>
    </w:p>
    <w:tbl>
      <w:tblPr>
        <w:tblStyle w:val="af2"/>
        <w:tblW w:w="109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2"/>
        <w:gridCol w:w="2408"/>
        <w:gridCol w:w="138"/>
        <w:gridCol w:w="424"/>
        <w:gridCol w:w="2132"/>
        <w:gridCol w:w="846"/>
        <w:gridCol w:w="2202"/>
      </w:tblGrid>
      <w:tr w:rsidR="008D7588" w14:paraId="1B297B01" w14:textId="77777777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B04D086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b/>
                <w:color w:val="000000" w:themeColor="text1"/>
                <w:sz w:val="23"/>
                <w:szCs w:val="23"/>
              </w:rPr>
              <w:t>Я</w:t>
            </w: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,</w:t>
            </w:r>
          </w:p>
        </w:tc>
        <w:tc>
          <w:tcPr>
            <w:tcW w:w="4954" w:type="dxa"/>
            <w:gridSpan w:val="5"/>
            <w:tcBorders>
              <w:top w:val="nil"/>
              <w:left w:val="nil"/>
              <w:right w:val="nil"/>
            </w:tcBorders>
          </w:tcPr>
          <w:p w14:paraId="62C083FD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45C8D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</w:tcPr>
          <w:p w14:paraId="6CAF4651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550A38E8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60864B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CB62D" w14:textId="77777777" w:rsidR="008D7588" w:rsidRDefault="008D7588">
            <w:pPr>
              <w:rPr>
                <w:color w:val="000000" w:themeColor="text1"/>
                <w:sz w:val="8"/>
                <w:szCs w:val="23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14:paraId="75B5A866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адрес с указанием индекса</w:t>
            </w:r>
          </w:p>
        </w:tc>
      </w:tr>
      <w:tr w:rsidR="008D7588" w14:paraId="23CB64F9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0435ECD5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4BE06540" w14:textId="77777777"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 w14:paraId="4CED63C5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проживающий по адресу: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 w14:paraId="4A196910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611F2E1E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992B4D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адрес с указанием индекса</w:t>
            </w:r>
          </w:p>
        </w:tc>
      </w:tr>
      <w:tr w:rsidR="008D7588" w14:paraId="440636DC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04392C90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46DD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 w14:paraId="67FE48C0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9DDFF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дата и орган, выдавший пас-</w:t>
            </w:r>
          </w:p>
        </w:tc>
      </w:tr>
      <w:tr w:rsidR="008D7588" w14:paraId="2351A42D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36ABE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2C62E" w14:textId="77777777" w:rsidR="008D7588" w:rsidRDefault="008D7588">
            <w:pPr>
              <w:jc w:val="center"/>
              <w:rPr>
                <w:color w:val="000000" w:themeColor="text1"/>
                <w:sz w:val="8"/>
                <w:szCs w:val="23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98D4F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EC4D3" w14:textId="77777777" w:rsidR="008D7588" w:rsidRDefault="008D7588">
            <w:pPr>
              <w:jc w:val="center"/>
              <w:rPr>
                <w:color w:val="000000" w:themeColor="text1"/>
                <w:sz w:val="8"/>
                <w:szCs w:val="23"/>
              </w:rPr>
            </w:pPr>
          </w:p>
        </w:tc>
      </w:tr>
      <w:tr w:rsidR="008D7588" w14:paraId="7B4B438D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41DCE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34C817F1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61F22B09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6B719C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8D7588" w14:paraId="55123B47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69EF68" w14:textId="77777777" w:rsidR="008D7588" w:rsidRDefault="008D7588">
            <w:pPr>
              <w:rPr>
                <w:color w:val="000000" w:themeColor="text1"/>
                <w:sz w:val="23"/>
                <w:szCs w:val="23"/>
              </w:rPr>
            </w:pPr>
          </w:p>
        </w:tc>
      </w:tr>
    </w:tbl>
    <w:tbl>
      <w:tblPr>
        <w:tblStyle w:val="10"/>
        <w:tblW w:w="109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2"/>
        <w:gridCol w:w="2408"/>
        <w:gridCol w:w="138"/>
        <w:gridCol w:w="424"/>
        <w:gridCol w:w="2132"/>
        <w:gridCol w:w="846"/>
        <w:gridCol w:w="2202"/>
      </w:tblGrid>
      <w:tr w:rsidR="008D7588" w14:paraId="6ED83958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8EC1C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b/>
                <w:color w:val="000000" w:themeColor="text1"/>
                <w:sz w:val="23"/>
                <w:szCs w:val="23"/>
              </w:rPr>
              <w:t>являясь</w:t>
            </w: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8" w:type="dxa"/>
            <w:gridSpan w:val="6"/>
            <w:tcBorders>
              <w:top w:val="nil"/>
              <w:left w:val="nil"/>
              <w:right w:val="nil"/>
            </w:tcBorders>
          </w:tcPr>
          <w:p w14:paraId="3506B56E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B0CD5" w14:textId="77777777" w:rsidR="008D7588" w:rsidRDefault="009860CD">
            <w:pPr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b/>
                <w:color w:val="000000" w:themeColor="text1"/>
                <w:sz w:val="23"/>
                <w:szCs w:val="23"/>
              </w:rPr>
              <w:t>законным представителем</w:t>
            </w:r>
          </w:p>
        </w:tc>
      </w:tr>
      <w:tr w:rsidR="008D7588" w14:paraId="6D76BA1A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CC95F" w14:textId="77777777" w:rsidR="008D7588" w:rsidRDefault="008D7588">
            <w:pPr>
              <w:jc w:val="center"/>
              <w:rPr>
                <w:color w:val="000000" w:themeColor="text1"/>
                <w:sz w:val="8"/>
                <w:szCs w:val="23"/>
              </w:rPr>
            </w:pPr>
          </w:p>
        </w:tc>
        <w:tc>
          <w:tcPr>
            <w:tcW w:w="5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662AA4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 xml:space="preserve">документ, </w:t>
            </w: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подтверждающий полномочия законного представителя, или иное основание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E8310" w14:textId="77777777" w:rsidR="008D7588" w:rsidRDefault="008D7588">
            <w:pPr>
              <w:jc w:val="center"/>
              <w:rPr>
                <w:color w:val="000000" w:themeColor="text1"/>
                <w:sz w:val="8"/>
                <w:szCs w:val="23"/>
              </w:rPr>
            </w:pPr>
          </w:p>
        </w:tc>
      </w:tr>
      <w:tr w:rsidR="008D7588" w14:paraId="065B3361" w14:textId="77777777">
        <w:tc>
          <w:tcPr>
            <w:tcW w:w="5393" w:type="dxa"/>
            <w:gridSpan w:val="6"/>
            <w:tcBorders>
              <w:top w:val="nil"/>
              <w:left w:val="nil"/>
              <w:right w:val="nil"/>
            </w:tcBorders>
          </w:tcPr>
          <w:p w14:paraId="7ECE679C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9D444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</w:tcPr>
          <w:p w14:paraId="2A0113A4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6FA84553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CEB793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56A1A" w14:textId="77777777" w:rsidR="008D7588" w:rsidRDefault="008D7588">
            <w:pPr>
              <w:rPr>
                <w:color w:val="000000" w:themeColor="text1"/>
                <w:sz w:val="8"/>
                <w:szCs w:val="23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14:paraId="39A45045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адрес с указанием индекса</w:t>
            </w:r>
          </w:p>
        </w:tc>
      </w:tr>
      <w:tr w:rsidR="008D7588" w14:paraId="182D32A8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25786E53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04582779" w14:textId="77777777"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 w14:paraId="18FD1BF8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 w14:paraId="4126B0C4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1FC835CF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EEFF62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адрес с указанием индекса</w:t>
            </w:r>
          </w:p>
        </w:tc>
      </w:tr>
      <w:tr w:rsidR="008D7588" w14:paraId="0A0CC0ED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5EC50C8E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F92EE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 w14:paraId="61348B27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B3714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 xml:space="preserve">дата и </w:t>
            </w: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орган, выдавший пас-</w:t>
            </w:r>
          </w:p>
        </w:tc>
      </w:tr>
      <w:tr w:rsidR="008D7588" w14:paraId="36173DF4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20297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A2110" w14:textId="77777777" w:rsidR="008D7588" w:rsidRDefault="008D7588">
            <w:pPr>
              <w:jc w:val="center"/>
              <w:rPr>
                <w:color w:val="000000" w:themeColor="text1"/>
                <w:sz w:val="8"/>
                <w:szCs w:val="23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4438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CF746" w14:textId="77777777" w:rsidR="008D7588" w:rsidRDefault="008D7588">
            <w:pPr>
              <w:jc w:val="center"/>
              <w:rPr>
                <w:color w:val="000000" w:themeColor="text1"/>
                <w:sz w:val="8"/>
                <w:szCs w:val="23"/>
              </w:rPr>
            </w:pPr>
          </w:p>
        </w:tc>
      </w:tr>
      <w:tr w:rsidR="008D7588" w14:paraId="151CF8F2" w14:textId="77777777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4B0877E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734ABC0B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402F77F3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8714A3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8D7588" w14:paraId="022096C0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196ABC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</w:tbl>
    <w:p w14:paraId="3743FF52" w14:textId="77777777" w:rsidR="008D7588" w:rsidRDefault="009860CD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свободно, своей волей и в своем интересе </w:t>
      </w:r>
      <w:r>
        <w:rPr>
          <w:b/>
          <w:color w:val="000000" w:themeColor="text1"/>
          <w:sz w:val="22"/>
        </w:rPr>
        <w:t>в целях:</w:t>
      </w:r>
      <w:r>
        <w:rPr>
          <w:color w:val="000000" w:themeColor="text1"/>
          <w:sz w:val="22"/>
        </w:rPr>
        <w:t xml:space="preserve"> информирование об участии Субъекта персональных данных в </w:t>
      </w:r>
      <w:r>
        <w:rPr>
          <w:color w:val="000000" w:themeColor="text1"/>
          <w:sz w:val="22"/>
        </w:rPr>
        <w:br/>
        <w:t>заключительном этапе всероссийской олимпиады школьников по информатике 2023/24 учебного  года</w:t>
      </w:r>
      <w:r>
        <w:rPr>
          <w:b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(далее – олимпиада) путем </w:t>
      </w:r>
      <w:r>
        <w:rPr>
          <w:color w:val="000000" w:themeColor="text1"/>
          <w:sz w:val="24"/>
          <w:szCs w:val="24"/>
        </w:rPr>
        <w:t xml:space="preserve">размещения на официальных сайтах </w:t>
      </w:r>
      <w:proofErr w:type="spellStart"/>
      <w:r>
        <w:rPr>
          <w:color w:val="000000" w:themeColor="text1"/>
          <w:sz w:val="24"/>
          <w:szCs w:val="24"/>
        </w:rPr>
        <w:t>Минпросвещения</w:t>
      </w:r>
      <w:proofErr w:type="spellEnd"/>
      <w:r>
        <w:rPr>
          <w:color w:val="000000" w:themeColor="text1"/>
          <w:sz w:val="24"/>
          <w:szCs w:val="24"/>
        </w:rPr>
        <w:t xml:space="preserve"> России </w:t>
      </w:r>
      <w:hyperlink r:id="rId7">
        <w:r>
          <w:rPr>
            <w:rStyle w:val="a5"/>
            <w:color w:val="000000" w:themeColor="text1"/>
            <w:sz w:val="24"/>
            <w:szCs w:val="24"/>
          </w:rPr>
          <w:t>https://docs.edu.gov.ru/</w:t>
        </w:r>
      </w:hyperlink>
      <w:r>
        <w:rPr>
          <w:color w:val="000000" w:themeColor="text1"/>
          <w:sz w:val="24"/>
          <w:szCs w:val="24"/>
        </w:rPr>
        <w:t xml:space="preserve">, ФГБНУ «ИСРО» </w:t>
      </w:r>
      <w:hyperlink r:id="rId8">
        <w:r>
          <w:rPr>
            <w:rStyle w:val="a5"/>
            <w:color w:val="000000" w:themeColor="text1"/>
            <w:sz w:val="24"/>
            <w:szCs w:val="24"/>
          </w:rPr>
          <w:t>https://vserosolimp.edsoo.ru</w:t>
        </w:r>
      </w:hyperlink>
      <w:r>
        <w:rPr>
          <w:color w:val="000000" w:themeColor="text1"/>
          <w:sz w:val="24"/>
          <w:szCs w:val="24"/>
        </w:rPr>
        <w:t xml:space="preserve">, </w:t>
      </w:r>
      <w:r>
        <w:rPr>
          <w:rFonts w:cs="Times New Roman"/>
          <w:color w:val="000000" w:themeColor="text1"/>
          <w:sz w:val="24"/>
          <w:szCs w:val="24"/>
        </w:rPr>
        <w:t xml:space="preserve">Минобрнауки Республики Татарстан  </w:t>
      </w:r>
      <w:hyperlink r:id="rId9">
        <w:r>
          <w:rPr>
            <w:rStyle w:val="a5"/>
            <w:color w:val="000000" w:themeColor="text1"/>
            <w:sz w:val="24"/>
            <w:szCs w:val="24"/>
          </w:rPr>
          <w:t>https://mon.tatarstan.ru/?ysclid=le6x5au555374254330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, ГАОУ «РОЦ» </w:t>
      </w:r>
      <w:hyperlink r:id="rId10">
        <w:r>
          <w:rPr>
            <w:rStyle w:val="a5"/>
            <w:rFonts w:cs="Times New Roman"/>
            <w:color w:val="000000" w:themeColor="text1"/>
            <w:sz w:val="24"/>
            <w:szCs w:val="24"/>
          </w:rPr>
          <w:t>http://kazanvsosh.olimprocrt.ru/</w:t>
        </w:r>
      </w:hyperlink>
      <w:r>
        <w:rPr>
          <w:rStyle w:val="a5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и иных нижеуказанных ресурсах </w:t>
      </w:r>
      <w:r>
        <w:rPr>
          <w:color w:val="000000" w:themeColor="text1"/>
          <w:sz w:val="24"/>
          <w:szCs w:val="24"/>
        </w:rPr>
        <w:t xml:space="preserve">сведений </w:t>
      </w:r>
      <w:r>
        <w:rPr>
          <w:color w:val="000000" w:themeColor="text1"/>
          <w:sz w:val="24"/>
          <w:szCs w:val="24"/>
        </w:rPr>
        <w:t>об участниках заключительного этапа, призерах и победителях, о награждениях и иных поощрениях.</w:t>
      </w:r>
      <w:r>
        <w:rPr>
          <w:color w:val="000000" w:themeColor="text1"/>
          <w:sz w:val="22"/>
        </w:rPr>
        <w:t xml:space="preserve"> в соответствии со ст. 10.1 Федерального закона от 27.07.2006 № 152-ФЗ «О персональных данных» </w:t>
      </w:r>
      <w:r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</w:t>
      </w:r>
      <w:r>
        <w:rPr>
          <w:b/>
          <w:bCs/>
          <w:color w:val="000000" w:themeColor="text1"/>
          <w:sz w:val="22"/>
        </w:rPr>
        <w:t>азрешенных субъектом персональных данных для распространения</w:t>
      </w:r>
      <w:r>
        <w:rPr>
          <w:color w:val="000000" w:themeColor="text1"/>
          <w:sz w:val="22"/>
        </w:rPr>
        <w:t xml:space="preserve"> (далее – Согласие):  </w:t>
      </w:r>
    </w:p>
    <w:p w14:paraId="46A6AFC7" w14:textId="77777777" w:rsidR="008D7588" w:rsidRDefault="009860CD">
      <w:pPr>
        <w:ind w:firstLine="426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Автономной некоммерческой организации высшего образования «Университет Иннополис»;</w:t>
      </w:r>
    </w:p>
    <w:p w14:paraId="03B23E9D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следующем порядке:</w:t>
      </w:r>
    </w:p>
    <w:tbl>
      <w:tblPr>
        <w:tblW w:w="10764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319"/>
        <w:gridCol w:w="2694"/>
        <w:gridCol w:w="2410"/>
      </w:tblGrid>
      <w:tr w:rsidR="008D7588" w14:paraId="400D8B23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ADED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5356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AD5D9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Разрешен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A3DF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8D7588" w14:paraId="4A7506BD" w14:textId="77777777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917C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1EBC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E03A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C0F2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185A811D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6033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2857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38B10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CF96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7C2BF975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80448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3AB0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476D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2A77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36A54099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E02BA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B71E9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D768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6980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34EDB128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BF30A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AF15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49A90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495F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18D4ED1B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17BC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56B8" w14:textId="77777777" w:rsidR="008D7588" w:rsidRDefault="009860CD">
            <w:pPr>
              <w:ind w:left="56" w:right="126"/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обучения (наименование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CBF5E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6298E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4B5BFE98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8D7FB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8138" w14:textId="77777777" w:rsidR="008D7588" w:rsidRDefault="009860CD">
            <w:pPr>
              <w:ind w:left="56" w:right="126"/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26E0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17A6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7588" w14:paraId="05DD96B5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2DC09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131E" w14:textId="77777777" w:rsidR="008D7588" w:rsidRDefault="009860CD">
            <w:pPr>
              <w:ind w:left="56" w:right="126"/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5B89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775B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7588" w14:paraId="3A0A60D9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B5D85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F80E6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B944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4B02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43F60123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257F" w14:textId="77777777" w:rsidR="008D7588" w:rsidRDefault="009860CD">
            <w:pPr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5499D" w14:textId="77777777" w:rsidR="008D7588" w:rsidRDefault="009860CD">
            <w:pPr>
              <w:ind w:left="56" w:right="126"/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5C2A8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90D5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4F9679AD" w14:textId="77777777" w:rsidR="008D7588" w:rsidRDefault="008D7588">
      <w:pPr>
        <w:rPr>
          <w:color w:val="000000" w:themeColor="text1"/>
          <w:sz w:val="24"/>
          <w:szCs w:val="24"/>
        </w:rPr>
      </w:pPr>
    </w:p>
    <w:p w14:paraId="5AC6B325" w14:textId="77777777" w:rsidR="008D7588" w:rsidRDefault="008D7588">
      <w:pPr>
        <w:rPr>
          <w:color w:val="000000" w:themeColor="text1"/>
          <w:sz w:val="24"/>
          <w:szCs w:val="24"/>
        </w:rPr>
      </w:pPr>
    </w:p>
    <w:p w14:paraId="13D36F5B" w14:textId="77777777" w:rsidR="008D7588" w:rsidRDefault="008D7588">
      <w:pPr>
        <w:rPr>
          <w:color w:val="000000" w:themeColor="text1"/>
          <w:sz w:val="24"/>
          <w:szCs w:val="24"/>
        </w:rPr>
      </w:pPr>
    </w:p>
    <w:p w14:paraId="3163B287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2"/>
        <w:tblW w:w="109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24"/>
        <w:gridCol w:w="5464"/>
      </w:tblGrid>
      <w:tr w:rsidR="008D7588" w14:paraId="5D432B9B" w14:textId="77777777">
        <w:tc>
          <w:tcPr>
            <w:tcW w:w="5523" w:type="dxa"/>
          </w:tcPr>
          <w:p w14:paraId="58C4AEEC" w14:textId="77777777" w:rsidR="008D7588" w:rsidRDefault="009860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Информационные ресурсы</w:t>
            </w:r>
          </w:p>
        </w:tc>
        <w:tc>
          <w:tcPr>
            <w:tcW w:w="5464" w:type="dxa"/>
          </w:tcPr>
          <w:p w14:paraId="0C777153" w14:textId="77777777" w:rsidR="008D7588" w:rsidRDefault="009860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Действия с </w:t>
            </w: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персональными данными</w:t>
            </w:r>
          </w:p>
        </w:tc>
      </w:tr>
      <w:tr w:rsidR="008D7588" w14:paraId="7AE680B6" w14:textId="77777777">
        <w:trPr>
          <w:trHeight w:val="1612"/>
        </w:trPr>
        <w:tc>
          <w:tcPr>
            <w:tcW w:w="5523" w:type="dxa"/>
          </w:tcPr>
          <w:p w14:paraId="74ECCAD2" w14:textId="77777777" w:rsidR="008D7588" w:rsidRDefault="009860CD">
            <w:pPr>
              <w:rPr>
                <w:color w:val="000000" w:themeColor="text1"/>
                <w:sz w:val="24"/>
                <w:szCs w:val="24"/>
              </w:rPr>
            </w:pPr>
            <w:hyperlink r:id="rId11">
              <w:r>
                <w:rPr>
                  <w:rStyle w:val="a5"/>
                  <w:rFonts w:eastAsia="Calibri" w:cs="Arial"/>
                  <w:color w:val="000000" w:themeColor="text1"/>
                  <w:sz w:val="24"/>
                  <w:szCs w:val="24"/>
                </w:rPr>
                <w:t>https://docs.edu.gov.ru/</w:t>
              </w:r>
            </w:hyperlink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B2DE19C" w14:textId="77777777" w:rsidR="008D7588" w:rsidRDefault="009860CD">
            <w:pPr>
              <w:rPr>
                <w:rStyle w:val="a5"/>
                <w:color w:val="000000" w:themeColor="text1"/>
                <w:sz w:val="24"/>
                <w:szCs w:val="24"/>
              </w:rPr>
            </w:pPr>
            <w:hyperlink r:id="rId12">
              <w:r>
                <w:rPr>
                  <w:rStyle w:val="a5"/>
                  <w:rFonts w:eastAsia="Calibri" w:cs="Arial"/>
                  <w:color w:val="000000" w:themeColor="text1"/>
                  <w:sz w:val="24"/>
                  <w:szCs w:val="24"/>
                </w:rPr>
                <w:t>https://vserosolimp.edsoo.ru</w:t>
              </w:r>
            </w:hyperlink>
          </w:p>
          <w:p w14:paraId="6A34F94F" w14:textId="77777777" w:rsidR="008D7588" w:rsidRDefault="009860CD">
            <w:pPr>
              <w:rPr>
                <w:color w:val="000000" w:themeColor="text1"/>
                <w:sz w:val="24"/>
                <w:szCs w:val="24"/>
              </w:rPr>
            </w:pPr>
            <w:hyperlink r:id="rId13">
              <w:r>
                <w:rPr>
                  <w:rStyle w:val="a5"/>
                  <w:rFonts w:eastAsia="Calibri" w:cs="Arial"/>
                  <w:color w:val="000000" w:themeColor="text1"/>
                  <w:sz w:val="24"/>
                  <w:szCs w:val="24"/>
                </w:rPr>
                <w:t>https://mon.t</w:t>
              </w:r>
              <w:r>
                <w:rPr>
                  <w:rStyle w:val="a5"/>
                  <w:rFonts w:eastAsia="Calibri" w:cs="Arial"/>
                  <w:color w:val="000000" w:themeColor="text1"/>
                  <w:sz w:val="24"/>
                  <w:szCs w:val="24"/>
                </w:rPr>
                <w:t>atarstan.ru/?ysclid=le6x5au555374254330</w:t>
              </w:r>
            </w:hyperlink>
          </w:p>
          <w:p w14:paraId="0D4D2B29" w14:textId="77777777" w:rsidR="008D7588" w:rsidRDefault="009860CD">
            <w:pPr>
              <w:rPr>
                <w:color w:val="000000" w:themeColor="text1"/>
                <w:sz w:val="22"/>
              </w:rPr>
            </w:pPr>
            <w:hyperlink r:id="rId14">
              <w:r>
                <w:rPr>
                  <w:rStyle w:val="a5"/>
                  <w:rFonts w:cs="Times New Roman"/>
                  <w:color w:val="000000" w:themeColor="text1"/>
                  <w:sz w:val="24"/>
                  <w:szCs w:val="24"/>
                </w:rPr>
                <w:t>http://kazanvsosh.olimprocrt.ru/</w:t>
              </w:r>
            </w:hyperlink>
          </w:p>
          <w:p w14:paraId="647D871A" w14:textId="77777777" w:rsidR="008D7588" w:rsidRDefault="009860CD">
            <w:pPr>
              <w:rPr>
                <w:rStyle w:val="a5"/>
                <w:rFonts w:cs="Times New Roman"/>
                <w:color w:val="000000" w:themeColor="text1"/>
                <w:sz w:val="24"/>
                <w:szCs w:val="24"/>
              </w:rPr>
            </w:pPr>
            <w:hyperlink r:id="rId15"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  <w:lang w:val="en-US"/>
                </w:rPr>
                <w:t>innopolis</w:t>
              </w:r>
              <w:proofErr w:type="spellEnd"/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  <w:lang w:val="en-US"/>
                </w:rPr>
                <w:t>university</w:t>
              </w:r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14:paraId="3EB4EE07" w14:textId="77777777" w:rsidR="008D7588" w:rsidRDefault="009860C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6"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</w:rPr>
                <w:t>https://t.me/universityinnopolis</w:t>
              </w:r>
            </w:hyperlink>
          </w:p>
          <w:p w14:paraId="3E1C4681" w14:textId="77777777" w:rsidR="008D7588" w:rsidRDefault="009860C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17">
              <w:r>
                <w:rPr>
                  <w:rStyle w:val="a5"/>
                  <w:rFonts w:eastAsia="Times New Roman" w:cs="Times New Roman"/>
                  <w:color w:val="000000" w:themeColor="text1"/>
                  <w:sz w:val="24"/>
                  <w:szCs w:val="24"/>
                </w:rPr>
                <w:t>https://vk.com/innopolisu</w:t>
              </w:r>
            </w:hyperlink>
          </w:p>
          <w:p w14:paraId="5DC99309" w14:textId="77777777" w:rsidR="008D7588" w:rsidRDefault="009860C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18">
              <w:r>
                <w:rPr>
                  <w:rStyle w:val="a5"/>
                  <w:rFonts w:eastAsia="Times New Roman" w:cs="Times New Roman"/>
                  <w:color w:val="000000" w:themeColor="text1"/>
                  <w:sz w:val="24"/>
                  <w:szCs w:val="24"/>
                </w:rPr>
                <w:t>https://instagram.com/innopolisu</w:t>
              </w:r>
            </w:hyperlink>
          </w:p>
          <w:p w14:paraId="191AA7C0" w14:textId="77777777" w:rsidR="008D7588" w:rsidRDefault="009860C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https://t.me/innokadriu</w:t>
            </w:r>
          </w:p>
        </w:tc>
        <w:tc>
          <w:tcPr>
            <w:tcW w:w="5464" w:type="dxa"/>
          </w:tcPr>
          <w:p w14:paraId="2EA21E4F" w14:textId="77777777" w:rsidR="008D7588" w:rsidRDefault="009860CD">
            <w:pPr>
              <w:pStyle w:val="af0"/>
              <w:numPr>
                <w:ilvl w:val="0"/>
                <w:numId w:val="2"/>
              </w:numPr>
              <w:ind w:left="0" w:firstLine="345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color w:val="000000" w:themeColor="text1"/>
                <w:sz w:val="24"/>
                <w:szCs w:val="24"/>
              </w:rPr>
              <w:t xml:space="preserve"> олимпиады;</w:t>
            </w:r>
          </w:p>
          <w:p w14:paraId="1C7180F6" w14:textId="77777777" w:rsidR="008D7588" w:rsidRDefault="009860CD">
            <w:pPr>
              <w:pStyle w:val="af0"/>
              <w:numPr>
                <w:ilvl w:val="0"/>
                <w:numId w:val="2"/>
              </w:numPr>
              <w:ind w:left="0" w:firstLine="345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496D230D" w14:textId="77777777" w:rsidR="008D7588" w:rsidRDefault="009860CD">
            <w:pPr>
              <w:pStyle w:val="af0"/>
              <w:numPr>
                <w:ilvl w:val="0"/>
                <w:numId w:val="2"/>
              </w:numPr>
              <w:ind w:left="0" w:firstLine="345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публикация видеоз</w:t>
            </w: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аписи интервью участника олимпиады</w:t>
            </w:r>
          </w:p>
        </w:tc>
      </w:tr>
    </w:tbl>
    <w:p w14:paraId="77E4C1E5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1DEF7118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Согласие может быть отозвано путем представления в АНО ВО «Университет Иннополис»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proofErr w:type="spellStart"/>
      <w:r>
        <w:rPr>
          <w:color w:val="000000" w:themeColor="text1"/>
          <w:sz w:val="24"/>
          <w:szCs w:val="24"/>
        </w:rPr>
        <w:t>Минпросвещения</w:t>
      </w:r>
      <w:proofErr w:type="spellEnd"/>
      <w:r>
        <w:rPr>
          <w:color w:val="000000" w:themeColor="text1"/>
          <w:sz w:val="24"/>
          <w:szCs w:val="24"/>
        </w:rPr>
        <w:t xml:space="preserve"> России) в период действия Согласия, могут передаваться третьим</w:t>
      </w:r>
      <w:r>
        <w:rPr>
          <w:color w:val="000000" w:themeColor="text1"/>
          <w:sz w:val="24"/>
          <w:szCs w:val="24"/>
        </w:rPr>
        <w:t xml:space="preserve"> лицам. АНО ВО «Университет Иннополис»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</w:t>
      </w:r>
      <w:r>
        <w:rPr>
          <w:color w:val="000000" w:themeColor="text1"/>
          <w:sz w:val="24"/>
          <w:szCs w:val="24"/>
        </w:rPr>
        <w:t>ействия Согласия.</w:t>
      </w:r>
    </w:p>
    <w:p w14:paraId="05D265C9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73978F1B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Субъект персональных данных даёт согласие </w:t>
      </w:r>
      <w:proofErr w:type="spellStart"/>
      <w:r>
        <w:rPr>
          <w:color w:val="000000" w:themeColor="text1"/>
          <w:sz w:val="24"/>
          <w:szCs w:val="24"/>
        </w:rPr>
        <w:t>Минпросвещения</w:t>
      </w:r>
      <w:proofErr w:type="spellEnd"/>
      <w:r>
        <w:rPr>
          <w:color w:val="000000" w:themeColor="text1"/>
          <w:sz w:val="24"/>
          <w:szCs w:val="24"/>
        </w:rPr>
        <w:t xml:space="preserve"> России, ФГБНУ «ИСРО», </w:t>
      </w:r>
      <w:r>
        <w:rPr>
          <w:rFonts w:cs="Times New Roman"/>
          <w:color w:val="000000" w:themeColor="text1"/>
          <w:sz w:val="24"/>
          <w:szCs w:val="24"/>
        </w:rPr>
        <w:t>Минобрнауки Республики Татарстан, ГАОУ «РОЦ», АНО ВО «Университ</w:t>
      </w:r>
      <w:r>
        <w:rPr>
          <w:rFonts w:cs="Times New Roman"/>
          <w:color w:val="000000" w:themeColor="text1"/>
          <w:sz w:val="24"/>
          <w:szCs w:val="24"/>
        </w:rPr>
        <w:t>ет Иннополис»</w:t>
      </w:r>
      <w:r>
        <w:rPr>
          <w:color w:val="000000" w:themeColor="text1"/>
          <w:sz w:val="24"/>
          <w:szCs w:val="24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859FCC4" w14:textId="77777777" w:rsidR="008D7588" w:rsidRDefault="008D7588">
      <w:pPr>
        <w:ind w:firstLine="567"/>
        <w:rPr>
          <w:color w:val="000000" w:themeColor="text1"/>
          <w:sz w:val="22"/>
        </w:rPr>
      </w:pPr>
    </w:p>
    <w:tbl>
      <w:tblPr>
        <w:tblStyle w:val="af2"/>
        <w:tblW w:w="11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0"/>
        <w:gridCol w:w="283"/>
        <w:gridCol w:w="2127"/>
        <w:gridCol w:w="284"/>
        <w:gridCol w:w="2268"/>
      </w:tblGrid>
      <w:tr w:rsidR="008D7588" w14:paraId="685BDD8D" w14:textId="77777777">
        <w:tc>
          <w:tcPr>
            <w:tcW w:w="6090" w:type="dxa"/>
            <w:tcBorders>
              <w:top w:val="nil"/>
              <w:left w:val="nil"/>
              <w:right w:val="nil"/>
            </w:tcBorders>
          </w:tcPr>
          <w:p w14:paraId="4F42ABB7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C27461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DF79277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BAC848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1A23F1C" w14:textId="77777777" w:rsidR="008D7588" w:rsidRDefault="009860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.              .2024</w:t>
            </w:r>
          </w:p>
        </w:tc>
      </w:tr>
      <w:tr w:rsidR="008D7588" w14:paraId="19ABEBA1" w14:textId="77777777">
        <w:trPr>
          <w:trHeight w:val="331"/>
        </w:trPr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274F55E5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Ф.И.О. </w:t>
            </w: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представителя Субъекта </w:t>
            </w:r>
            <w:proofErr w:type="spellStart"/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ПДн</w:t>
            </w:r>
            <w:proofErr w:type="spellEnd"/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9F0CB5" w14:textId="77777777" w:rsidR="008D7588" w:rsidRDefault="008D75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55B73F6A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08A02B" w14:textId="77777777" w:rsidR="008D7588" w:rsidRDefault="008D75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FF58995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8D7588" w14:paraId="233A0388" w14:textId="77777777">
        <w:tc>
          <w:tcPr>
            <w:tcW w:w="6090" w:type="dxa"/>
            <w:tcBorders>
              <w:top w:val="nil"/>
              <w:left w:val="nil"/>
              <w:right w:val="nil"/>
            </w:tcBorders>
          </w:tcPr>
          <w:p w14:paraId="737B3270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AE04E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B8C06A6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7E0E0" w14:textId="77777777" w:rsidR="008D7588" w:rsidRDefault="008D75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BAAD1A9" w14:textId="77777777" w:rsidR="008D7588" w:rsidRDefault="009860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.               .2024</w:t>
            </w:r>
          </w:p>
        </w:tc>
      </w:tr>
      <w:tr w:rsidR="008D7588" w14:paraId="156CE962" w14:textId="77777777">
        <w:trPr>
          <w:trHeight w:val="331"/>
        </w:trPr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03A648A9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ПДн</w:t>
            </w:r>
            <w:proofErr w:type="spellEnd"/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3E1D1D" w14:textId="77777777" w:rsidR="008D7588" w:rsidRDefault="008D75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72EFB155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2F4E0" w14:textId="77777777" w:rsidR="008D7588" w:rsidRDefault="008D75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5291DE7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дата</w:t>
            </w:r>
          </w:p>
        </w:tc>
      </w:tr>
    </w:tbl>
    <w:p w14:paraId="0E420C80" w14:textId="77777777" w:rsidR="008D7588" w:rsidRDefault="008D7588">
      <w:pPr>
        <w:rPr>
          <w:color w:val="000000" w:themeColor="text1"/>
          <w:sz w:val="20"/>
          <w:szCs w:val="20"/>
        </w:rPr>
      </w:pPr>
    </w:p>
    <w:p w14:paraId="16E6514F" w14:textId="77777777" w:rsidR="008D7588" w:rsidRDefault="009860CD">
      <w:pPr>
        <w:spacing w:after="160" w:line="259" w:lineRule="auto"/>
        <w:contextualSpacing w:val="0"/>
        <w:jc w:val="left"/>
        <w:rPr>
          <w:b/>
          <w:color w:val="000000" w:themeColor="text1"/>
          <w:sz w:val="23"/>
          <w:szCs w:val="23"/>
        </w:rPr>
      </w:pPr>
      <w:r>
        <w:br w:type="page"/>
      </w:r>
    </w:p>
    <w:p w14:paraId="1CCA1021" w14:textId="77777777" w:rsidR="008D7588" w:rsidRDefault="009860CD">
      <w:pPr>
        <w:ind w:left="4536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lastRenderedPageBreak/>
        <w:t>СОГЛАСИЕ</w:t>
      </w:r>
    </w:p>
    <w:p w14:paraId="0ED97FF5" w14:textId="77777777" w:rsidR="008D7588" w:rsidRDefault="009860CD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на обработку персональных данных,</w:t>
      </w:r>
    </w:p>
    <w:p w14:paraId="490E95CC" w14:textId="77777777" w:rsidR="008D7588" w:rsidRDefault="009860CD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разрешенных субъектом персональных данных для </w:t>
      </w:r>
      <w:r>
        <w:rPr>
          <w:b/>
          <w:color w:val="000000" w:themeColor="text1"/>
          <w:sz w:val="23"/>
          <w:szCs w:val="23"/>
        </w:rPr>
        <w:t>распространения,</w:t>
      </w:r>
    </w:p>
    <w:p w14:paraId="4F958B00" w14:textId="77777777" w:rsidR="008D7588" w:rsidRDefault="009860CD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участника заключительного этапа всероссийской</w:t>
      </w:r>
      <w:r>
        <w:rPr>
          <w:b/>
          <w:color w:val="000000" w:themeColor="text1"/>
          <w:sz w:val="23"/>
          <w:szCs w:val="23"/>
        </w:rPr>
        <w:br/>
        <w:t xml:space="preserve"> олимпиады школьников по _______________________________ 2023/24 учебного года</w:t>
      </w:r>
    </w:p>
    <w:p w14:paraId="37025B50" w14:textId="77777777" w:rsidR="008D7588" w:rsidRDefault="009860CD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(в возрасте от 18 лет)</w:t>
      </w:r>
    </w:p>
    <w:tbl>
      <w:tblPr>
        <w:tblStyle w:val="af2"/>
        <w:tblW w:w="109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2"/>
        <w:gridCol w:w="2408"/>
        <w:gridCol w:w="138"/>
        <w:gridCol w:w="424"/>
        <w:gridCol w:w="2132"/>
        <w:gridCol w:w="846"/>
        <w:gridCol w:w="2202"/>
      </w:tblGrid>
      <w:tr w:rsidR="008D7588" w14:paraId="2EA66BB0" w14:textId="77777777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075DD82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b/>
                <w:color w:val="000000" w:themeColor="text1"/>
                <w:sz w:val="23"/>
                <w:szCs w:val="23"/>
              </w:rPr>
              <w:t>Я</w:t>
            </w: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,</w:t>
            </w:r>
          </w:p>
        </w:tc>
        <w:tc>
          <w:tcPr>
            <w:tcW w:w="4954" w:type="dxa"/>
            <w:gridSpan w:val="5"/>
            <w:tcBorders>
              <w:top w:val="nil"/>
              <w:left w:val="nil"/>
              <w:right w:val="nil"/>
            </w:tcBorders>
          </w:tcPr>
          <w:p w14:paraId="74BFAF12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C46A3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</w:tcPr>
          <w:p w14:paraId="041EDA39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250653EE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7E1481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58357" w14:textId="77777777" w:rsidR="008D7588" w:rsidRDefault="008D7588">
            <w:pPr>
              <w:rPr>
                <w:color w:val="000000" w:themeColor="text1"/>
                <w:sz w:val="8"/>
                <w:szCs w:val="23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14:paraId="2BEC585B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 xml:space="preserve">адрес с указанием </w:t>
            </w: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индекса</w:t>
            </w:r>
          </w:p>
        </w:tc>
      </w:tr>
      <w:tr w:rsidR="008D7588" w14:paraId="58C82391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7ECEA620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3B0680FE" w14:textId="77777777"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 w14:paraId="11095AF4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проживающий по адресу: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 w14:paraId="2EF2FDFC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2E3A5F7A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8F5EF4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адрес с указанием индекса</w:t>
            </w:r>
          </w:p>
        </w:tc>
      </w:tr>
      <w:tr w:rsidR="008D7588" w14:paraId="25091E11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106DA4F0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D47F4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 w14:paraId="6A9E4164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F8CCB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дата и орган, выдавший пас-</w:t>
            </w:r>
          </w:p>
        </w:tc>
      </w:tr>
      <w:tr w:rsidR="008D7588" w14:paraId="7AA7EC44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32F3D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838C9" w14:textId="77777777" w:rsidR="008D7588" w:rsidRDefault="008D7588">
            <w:pPr>
              <w:jc w:val="center"/>
              <w:rPr>
                <w:color w:val="000000" w:themeColor="text1"/>
                <w:sz w:val="8"/>
                <w:szCs w:val="23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75A00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489D0" w14:textId="77777777" w:rsidR="008D7588" w:rsidRDefault="008D7588">
            <w:pPr>
              <w:jc w:val="center"/>
              <w:rPr>
                <w:color w:val="000000" w:themeColor="text1"/>
                <w:sz w:val="8"/>
                <w:szCs w:val="23"/>
              </w:rPr>
            </w:pPr>
          </w:p>
        </w:tc>
      </w:tr>
      <w:tr w:rsidR="008D7588" w14:paraId="4B3D0301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FE8A3" w14:textId="77777777" w:rsidR="008D7588" w:rsidRDefault="009860C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="Calibri" w:cs="Arial"/>
                <w:color w:val="000000" w:themeColor="text1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3E2C797A" w14:textId="77777777" w:rsidR="008D7588" w:rsidRDefault="008D7588">
            <w:pPr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8D7588" w14:paraId="377EBC7A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A9145A" w14:textId="77777777" w:rsidR="008D7588" w:rsidRDefault="009860CD">
            <w:pPr>
              <w:jc w:val="center"/>
              <w:rPr>
                <w:color w:val="000000" w:themeColor="text1"/>
                <w:sz w:val="8"/>
                <w:szCs w:val="23"/>
              </w:rPr>
            </w:pP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 xml:space="preserve">дата выдачи паспорта, наименование органа, выдавшего паспорт, код </w:t>
            </w:r>
            <w:r>
              <w:rPr>
                <w:rFonts w:eastAsia="Calibri" w:cs="Arial"/>
                <w:color w:val="000000" w:themeColor="text1"/>
                <w:sz w:val="8"/>
                <w:szCs w:val="23"/>
              </w:rPr>
              <w:t>подразделения</w:t>
            </w:r>
          </w:p>
        </w:tc>
      </w:tr>
      <w:tr w:rsidR="008D7588" w14:paraId="7C2367E8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1170DC" w14:textId="77777777" w:rsidR="008D7588" w:rsidRDefault="008D7588">
            <w:pPr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75563420" w14:textId="77777777" w:rsidR="008D7588" w:rsidRDefault="009860CD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свободно, своей волей и в своем интересе </w:t>
      </w:r>
      <w:r>
        <w:rPr>
          <w:b/>
          <w:color w:val="000000" w:themeColor="text1"/>
          <w:sz w:val="22"/>
        </w:rPr>
        <w:t>в целях:</w:t>
      </w:r>
      <w:r>
        <w:rPr>
          <w:color w:val="000000" w:themeColor="text1"/>
          <w:sz w:val="22"/>
        </w:rPr>
        <w:t xml:space="preserve"> информирование об участии Субъекта персональных данных в </w:t>
      </w:r>
      <w:r>
        <w:rPr>
          <w:color w:val="000000" w:themeColor="text1"/>
          <w:sz w:val="22"/>
        </w:rPr>
        <w:br/>
        <w:t>заключительном этапе всероссийской олимпиады школьников по ___________________________ 2023/24 учебного  года</w:t>
      </w:r>
      <w:r>
        <w:rPr>
          <w:b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(далее – олимпиада) путем </w:t>
      </w:r>
      <w:r>
        <w:rPr>
          <w:color w:val="000000" w:themeColor="text1"/>
          <w:sz w:val="24"/>
          <w:szCs w:val="24"/>
        </w:rPr>
        <w:t xml:space="preserve">размещения на официальных сайтах </w:t>
      </w:r>
      <w:proofErr w:type="spellStart"/>
      <w:r>
        <w:rPr>
          <w:color w:val="000000" w:themeColor="text1"/>
          <w:sz w:val="24"/>
          <w:szCs w:val="24"/>
        </w:rPr>
        <w:t>Минпросвещения</w:t>
      </w:r>
      <w:proofErr w:type="spellEnd"/>
      <w:r>
        <w:rPr>
          <w:color w:val="000000" w:themeColor="text1"/>
          <w:sz w:val="24"/>
          <w:szCs w:val="24"/>
        </w:rPr>
        <w:t xml:space="preserve"> России </w:t>
      </w:r>
      <w:hyperlink r:id="rId19">
        <w:r>
          <w:rPr>
            <w:rStyle w:val="a5"/>
            <w:color w:val="000000" w:themeColor="text1"/>
            <w:sz w:val="24"/>
            <w:szCs w:val="24"/>
          </w:rPr>
          <w:t>https://docs.edu.gov.ru/</w:t>
        </w:r>
      </w:hyperlink>
      <w:r>
        <w:rPr>
          <w:color w:val="000000" w:themeColor="text1"/>
          <w:sz w:val="24"/>
          <w:szCs w:val="24"/>
        </w:rPr>
        <w:t xml:space="preserve">, ФГБНУ «ИСРО» </w:t>
      </w:r>
      <w:hyperlink r:id="rId20">
        <w:r>
          <w:rPr>
            <w:rStyle w:val="a5"/>
            <w:color w:val="000000" w:themeColor="text1"/>
            <w:sz w:val="24"/>
            <w:szCs w:val="24"/>
          </w:rPr>
          <w:t>https://vserosolimp.edsoo.ru</w:t>
        </w:r>
      </w:hyperlink>
      <w:r>
        <w:rPr>
          <w:color w:val="000000" w:themeColor="text1"/>
          <w:sz w:val="24"/>
          <w:szCs w:val="24"/>
        </w:rPr>
        <w:t xml:space="preserve">, </w:t>
      </w:r>
      <w:r>
        <w:rPr>
          <w:rFonts w:cs="Times New Roman"/>
          <w:color w:val="000000" w:themeColor="text1"/>
          <w:sz w:val="24"/>
          <w:szCs w:val="24"/>
        </w:rPr>
        <w:t>Минобрнауки Р</w:t>
      </w:r>
      <w:r>
        <w:rPr>
          <w:rFonts w:cs="Times New Roman"/>
          <w:color w:val="000000" w:themeColor="text1"/>
          <w:sz w:val="24"/>
          <w:szCs w:val="24"/>
        </w:rPr>
        <w:t xml:space="preserve">еспублики Татарстан  </w:t>
      </w:r>
      <w:hyperlink r:id="rId21">
        <w:r>
          <w:rPr>
            <w:rStyle w:val="a5"/>
            <w:color w:val="000000" w:themeColor="text1"/>
            <w:sz w:val="24"/>
            <w:szCs w:val="24"/>
          </w:rPr>
          <w:t>https://mon.tatarstan.ru/?ysclid=le6x5au555374254330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, ГАОУ «РОЦ» </w:t>
      </w:r>
      <w:hyperlink r:id="rId22">
        <w:r>
          <w:rPr>
            <w:rStyle w:val="a5"/>
            <w:rFonts w:cs="Times New Roman"/>
            <w:color w:val="000000" w:themeColor="text1"/>
            <w:sz w:val="24"/>
            <w:szCs w:val="24"/>
          </w:rPr>
          <w:t>http://kazanvsosh.olimprocrt.ru/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 и иных нижеу</w:t>
      </w:r>
      <w:r>
        <w:rPr>
          <w:rFonts w:cs="Times New Roman"/>
          <w:color w:val="000000" w:themeColor="text1"/>
          <w:sz w:val="24"/>
          <w:szCs w:val="24"/>
        </w:rPr>
        <w:t xml:space="preserve">казанных ресурсах </w:t>
      </w:r>
      <w:r>
        <w:rPr>
          <w:color w:val="000000" w:themeColor="text1"/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  <w:r>
        <w:rPr>
          <w:color w:val="000000" w:themeColor="text1"/>
          <w:sz w:val="22"/>
        </w:rPr>
        <w:t xml:space="preserve"> в соответствии со ст. 10.1 Федерального закона от 27.07.2006 № 152-ФЗ «О персональных данных» </w:t>
      </w:r>
      <w:r>
        <w:rPr>
          <w:b/>
          <w:bCs/>
          <w:color w:val="000000" w:themeColor="text1"/>
          <w:sz w:val="22"/>
        </w:rPr>
        <w:t>предоставляю настоящее согласие на обраб</w:t>
      </w:r>
      <w:r>
        <w:rPr>
          <w:b/>
          <w:bCs/>
          <w:color w:val="000000" w:themeColor="text1"/>
          <w:sz w:val="22"/>
        </w:rPr>
        <w:t>отку персональных данных, разрешенных субъектом персональных данных для распространения</w:t>
      </w:r>
      <w:r>
        <w:rPr>
          <w:color w:val="000000" w:themeColor="text1"/>
          <w:sz w:val="22"/>
        </w:rPr>
        <w:t xml:space="preserve"> (далее – Согласие):  </w:t>
      </w:r>
    </w:p>
    <w:p w14:paraId="071AB1C7" w14:textId="77777777" w:rsidR="008D7588" w:rsidRDefault="009860CD">
      <w:pPr>
        <w:ind w:firstLine="426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Автономной некоммерческой организации высшего образования «Университет Иннополис»;</w:t>
      </w:r>
    </w:p>
    <w:p w14:paraId="2622E667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следующем порядке:</w:t>
      </w:r>
    </w:p>
    <w:tbl>
      <w:tblPr>
        <w:tblW w:w="10764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319"/>
        <w:gridCol w:w="2694"/>
        <w:gridCol w:w="2410"/>
      </w:tblGrid>
      <w:tr w:rsidR="008D7588" w14:paraId="1DF5FA9D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DBF5B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D9E7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пе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E5693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C0F5B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8D7588" w14:paraId="1D6479BE" w14:textId="77777777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29BD" w14:textId="77777777" w:rsidR="008D7588" w:rsidRDefault="009860CD">
            <w:pPr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DCD4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6816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0CBD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77FAD715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F21A6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BCEA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2E27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8381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3F98D963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A3E0E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A1FD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226F8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03E9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3E26E56C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7956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D84C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9F58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D49A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36AE4886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C3307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88BC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4B13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C2E9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4C5DE344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11B63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9595" w14:textId="77777777" w:rsidR="008D7588" w:rsidRDefault="009860CD">
            <w:pPr>
              <w:ind w:left="56" w:right="126"/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4F32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9F162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71EE1663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4770D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81545" w14:textId="77777777" w:rsidR="008D7588" w:rsidRDefault="009860CD">
            <w:pPr>
              <w:ind w:left="56" w:right="126"/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F951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D7F01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7588" w14:paraId="01025B5A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DC9AD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D979" w14:textId="77777777" w:rsidR="008D7588" w:rsidRDefault="009860CD">
            <w:pPr>
              <w:ind w:left="56" w:right="126"/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D8D0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F85F1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7588" w14:paraId="06BFD230" w14:textId="77777777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73548" w14:textId="77777777" w:rsidR="008D7588" w:rsidRDefault="008D7588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DDBB" w14:textId="77777777" w:rsidR="008D7588" w:rsidRDefault="009860CD">
            <w:pPr>
              <w:ind w:left="56" w:right="126"/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1451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48E9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7588" w14:paraId="02CA1784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301E" w14:textId="77777777" w:rsidR="008D7588" w:rsidRDefault="009860CD">
            <w:pPr>
              <w:contextualSpacing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5969B" w14:textId="77777777" w:rsidR="008D7588" w:rsidRDefault="009860CD">
            <w:pPr>
              <w:ind w:left="56" w:right="126"/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C2DA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F97E" w14:textId="77777777" w:rsidR="008D7588" w:rsidRDefault="009860CD">
            <w:pPr>
              <w:contextualSpacing w:val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DF4D409" w14:textId="77777777" w:rsidR="008D7588" w:rsidRDefault="008D7588">
      <w:pPr>
        <w:rPr>
          <w:color w:val="000000" w:themeColor="text1"/>
          <w:sz w:val="24"/>
          <w:szCs w:val="24"/>
        </w:rPr>
      </w:pPr>
    </w:p>
    <w:p w14:paraId="54770FC6" w14:textId="77777777" w:rsidR="008D7588" w:rsidRDefault="008D7588">
      <w:pPr>
        <w:rPr>
          <w:color w:val="000000" w:themeColor="text1"/>
          <w:sz w:val="24"/>
          <w:szCs w:val="24"/>
        </w:rPr>
      </w:pPr>
    </w:p>
    <w:p w14:paraId="76A4F9BD" w14:textId="77777777" w:rsidR="008D7588" w:rsidRDefault="008D7588">
      <w:pPr>
        <w:rPr>
          <w:color w:val="000000" w:themeColor="text1"/>
          <w:sz w:val="24"/>
          <w:szCs w:val="24"/>
        </w:rPr>
      </w:pPr>
    </w:p>
    <w:p w14:paraId="320DCD8F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2"/>
        <w:tblW w:w="109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24"/>
        <w:gridCol w:w="5464"/>
      </w:tblGrid>
      <w:tr w:rsidR="008D7588" w14:paraId="14AC0438" w14:textId="77777777">
        <w:tc>
          <w:tcPr>
            <w:tcW w:w="5523" w:type="dxa"/>
          </w:tcPr>
          <w:p w14:paraId="5693B134" w14:textId="77777777" w:rsidR="008D7588" w:rsidRDefault="009860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Информационные ресурсы</w:t>
            </w:r>
          </w:p>
        </w:tc>
        <w:tc>
          <w:tcPr>
            <w:tcW w:w="5464" w:type="dxa"/>
          </w:tcPr>
          <w:p w14:paraId="7B01F1F3" w14:textId="77777777" w:rsidR="008D7588" w:rsidRDefault="009860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Действия с </w:t>
            </w: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персональными данными</w:t>
            </w:r>
          </w:p>
        </w:tc>
      </w:tr>
      <w:tr w:rsidR="008D7588" w14:paraId="5AA9D785" w14:textId="77777777">
        <w:trPr>
          <w:trHeight w:val="1612"/>
        </w:trPr>
        <w:tc>
          <w:tcPr>
            <w:tcW w:w="5523" w:type="dxa"/>
          </w:tcPr>
          <w:p w14:paraId="262AA572" w14:textId="77777777" w:rsidR="008D7588" w:rsidRDefault="009860CD">
            <w:pPr>
              <w:rPr>
                <w:color w:val="000000" w:themeColor="text1"/>
                <w:sz w:val="24"/>
                <w:szCs w:val="24"/>
              </w:rPr>
            </w:pPr>
            <w:hyperlink r:id="rId23">
              <w:r>
                <w:rPr>
                  <w:rStyle w:val="a5"/>
                  <w:rFonts w:eastAsia="Calibri" w:cs="Arial"/>
                  <w:color w:val="000000" w:themeColor="text1"/>
                  <w:sz w:val="24"/>
                  <w:szCs w:val="24"/>
                </w:rPr>
                <w:t>https://docs.edu.gov.ru/</w:t>
              </w:r>
            </w:hyperlink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D19DCBB" w14:textId="77777777" w:rsidR="008D7588" w:rsidRDefault="009860CD">
            <w:pPr>
              <w:rPr>
                <w:rStyle w:val="a5"/>
                <w:color w:val="000000" w:themeColor="text1"/>
                <w:sz w:val="24"/>
                <w:szCs w:val="24"/>
              </w:rPr>
            </w:pPr>
            <w:hyperlink r:id="rId24">
              <w:r>
                <w:rPr>
                  <w:rStyle w:val="a5"/>
                  <w:rFonts w:eastAsia="Calibri" w:cs="Arial"/>
                  <w:color w:val="000000" w:themeColor="text1"/>
                  <w:sz w:val="24"/>
                  <w:szCs w:val="24"/>
                </w:rPr>
                <w:t>https://vserosolimp.edsoo.ru</w:t>
              </w:r>
            </w:hyperlink>
          </w:p>
          <w:p w14:paraId="7435D55C" w14:textId="77777777" w:rsidR="008D7588" w:rsidRDefault="009860CD">
            <w:pPr>
              <w:rPr>
                <w:color w:val="000000" w:themeColor="text1"/>
                <w:sz w:val="24"/>
                <w:szCs w:val="24"/>
              </w:rPr>
            </w:pPr>
            <w:hyperlink r:id="rId25">
              <w:r>
                <w:rPr>
                  <w:rStyle w:val="a5"/>
                  <w:rFonts w:eastAsia="Calibri" w:cs="Arial"/>
                  <w:color w:val="000000" w:themeColor="text1"/>
                  <w:sz w:val="24"/>
                  <w:szCs w:val="24"/>
                </w:rPr>
                <w:t>https://mon.t</w:t>
              </w:r>
              <w:r>
                <w:rPr>
                  <w:rStyle w:val="a5"/>
                  <w:rFonts w:eastAsia="Calibri" w:cs="Arial"/>
                  <w:color w:val="000000" w:themeColor="text1"/>
                  <w:sz w:val="24"/>
                  <w:szCs w:val="24"/>
                </w:rPr>
                <w:t>atarstan.ru/?ysclid=le6x5au555374254330</w:t>
              </w:r>
            </w:hyperlink>
          </w:p>
          <w:p w14:paraId="50472C0C" w14:textId="77777777" w:rsidR="008D7588" w:rsidRDefault="009860CD">
            <w:pPr>
              <w:rPr>
                <w:color w:val="000000" w:themeColor="text1"/>
                <w:sz w:val="22"/>
              </w:rPr>
            </w:pPr>
            <w:hyperlink r:id="rId26">
              <w:r>
                <w:rPr>
                  <w:rStyle w:val="a5"/>
                  <w:rFonts w:cs="Times New Roman"/>
                  <w:color w:val="000000" w:themeColor="text1"/>
                  <w:sz w:val="24"/>
                  <w:szCs w:val="24"/>
                </w:rPr>
                <w:t>http://kazanvsosh.olimprocrt.ru/</w:t>
              </w:r>
            </w:hyperlink>
          </w:p>
          <w:p w14:paraId="5571AB7D" w14:textId="77777777" w:rsidR="008D7588" w:rsidRDefault="009860CD">
            <w:pPr>
              <w:rPr>
                <w:rStyle w:val="a5"/>
                <w:rFonts w:cs="Times New Roman"/>
                <w:color w:val="000000" w:themeColor="text1"/>
                <w:sz w:val="24"/>
                <w:szCs w:val="24"/>
              </w:rPr>
            </w:pPr>
            <w:hyperlink r:id="rId27"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  <w:lang w:val="en-US"/>
                </w:rPr>
                <w:t>innopolis</w:t>
              </w:r>
              <w:proofErr w:type="spellEnd"/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  <w:lang w:val="en-US"/>
                </w:rPr>
                <w:t>university</w:t>
              </w:r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14:paraId="04CCC02B" w14:textId="77777777" w:rsidR="008D7588" w:rsidRDefault="009860C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28">
              <w:r>
                <w:rPr>
                  <w:rStyle w:val="a5"/>
                  <w:rFonts w:eastAsia="Calibri" w:cs="Times New Roman"/>
                  <w:color w:val="000000" w:themeColor="text1"/>
                  <w:sz w:val="24"/>
                  <w:szCs w:val="24"/>
                </w:rPr>
                <w:t>https://t.me/universityinnopolis</w:t>
              </w:r>
            </w:hyperlink>
          </w:p>
          <w:p w14:paraId="3DF4D85C" w14:textId="77777777" w:rsidR="008D7588" w:rsidRDefault="009860C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29">
              <w:r>
                <w:rPr>
                  <w:rStyle w:val="a5"/>
                  <w:rFonts w:eastAsia="Times New Roman" w:cs="Times New Roman"/>
                  <w:color w:val="000000" w:themeColor="text1"/>
                  <w:sz w:val="24"/>
                  <w:szCs w:val="24"/>
                </w:rPr>
                <w:t>https://vk.com/innopolisu</w:t>
              </w:r>
            </w:hyperlink>
          </w:p>
          <w:p w14:paraId="751D17BD" w14:textId="77777777" w:rsidR="008D7588" w:rsidRDefault="009860C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30">
              <w:r>
                <w:rPr>
                  <w:rStyle w:val="a5"/>
                  <w:rFonts w:eastAsia="Times New Roman" w:cs="Times New Roman"/>
                  <w:color w:val="000000" w:themeColor="text1"/>
                  <w:sz w:val="24"/>
                  <w:szCs w:val="24"/>
                </w:rPr>
                <w:t>https://instagram.com/innopolisu</w:t>
              </w:r>
            </w:hyperlink>
          </w:p>
          <w:p w14:paraId="78249116" w14:textId="77777777" w:rsidR="008D7588" w:rsidRDefault="009860C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https://t.me/innokadriu</w:t>
            </w:r>
          </w:p>
        </w:tc>
        <w:tc>
          <w:tcPr>
            <w:tcW w:w="5464" w:type="dxa"/>
          </w:tcPr>
          <w:p w14:paraId="2DDEFAB2" w14:textId="77777777" w:rsidR="008D7588" w:rsidRDefault="009860CD">
            <w:pPr>
              <w:pStyle w:val="af0"/>
              <w:numPr>
                <w:ilvl w:val="0"/>
                <w:numId w:val="2"/>
              </w:numPr>
              <w:ind w:left="0" w:firstLine="345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color w:val="000000" w:themeColor="text1"/>
                <w:sz w:val="24"/>
                <w:szCs w:val="24"/>
              </w:rPr>
              <w:t xml:space="preserve"> олимпиады;</w:t>
            </w:r>
          </w:p>
          <w:p w14:paraId="5E444253" w14:textId="77777777" w:rsidR="008D7588" w:rsidRDefault="009860CD">
            <w:pPr>
              <w:pStyle w:val="af0"/>
              <w:numPr>
                <w:ilvl w:val="0"/>
                <w:numId w:val="2"/>
              </w:numPr>
              <w:ind w:left="0" w:firstLine="345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7BB144D0" w14:textId="77777777" w:rsidR="008D7588" w:rsidRDefault="009860CD">
            <w:pPr>
              <w:pStyle w:val="af0"/>
              <w:numPr>
                <w:ilvl w:val="0"/>
                <w:numId w:val="2"/>
              </w:numPr>
              <w:ind w:left="0" w:firstLine="345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публикация видеоз</w:t>
            </w: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аписи интервью участника олимпиады</w:t>
            </w:r>
          </w:p>
        </w:tc>
      </w:tr>
    </w:tbl>
    <w:p w14:paraId="40BE022D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546651A9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Согласие может быть отозвано путем представления в АНО ВО «Университет Иннополис»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proofErr w:type="spellStart"/>
      <w:r>
        <w:rPr>
          <w:color w:val="000000" w:themeColor="text1"/>
          <w:sz w:val="24"/>
          <w:szCs w:val="24"/>
        </w:rPr>
        <w:t>Минпросвещения</w:t>
      </w:r>
      <w:proofErr w:type="spellEnd"/>
      <w:r>
        <w:rPr>
          <w:color w:val="000000" w:themeColor="text1"/>
          <w:sz w:val="24"/>
          <w:szCs w:val="24"/>
        </w:rPr>
        <w:t xml:space="preserve"> России) в период действия Согласия, могут передаваться третьим</w:t>
      </w:r>
      <w:r>
        <w:rPr>
          <w:color w:val="000000" w:themeColor="text1"/>
          <w:sz w:val="24"/>
          <w:szCs w:val="24"/>
        </w:rPr>
        <w:t xml:space="preserve"> лицам. АНО ВО «Университет Иннополис»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</w:t>
      </w:r>
      <w:r>
        <w:rPr>
          <w:color w:val="000000" w:themeColor="text1"/>
          <w:sz w:val="24"/>
          <w:szCs w:val="24"/>
        </w:rPr>
        <w:t>ействия Согласия.</w:t>
      </w:r>
    </w:p>
    <w:p w14:paraId="7457AE03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62BB9F53" w14:textId="77777777" w:rsidR="008D7588" w:rsidRDefault="009860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Субъект персональных данных даёт согласие </w:t>
      </w:r>
      <w:proofErr w:type="spellStart"/>
      <w:r>
        <w:rPr>
          <w:color w:val="000000" w:themeColor="text1"/>
          <w:sz w:val="24"/>
          <w:szCs w:val="24"/>
        </w:rPr>
        <w:t>Минпросвещения</w:t>
      </w:r>
      <w:proofErr w:type="spellEnd"/>
      <w:r>
        <w:rPr>
          <w:color w:val="000000" w:themeColor="text1"/>
          <w:sz w:val="24"/>
          <w:szCs w:val="24"/>
        </w:rPr>
        <w:t xml:space="preserve"> России, ФГБНУ «ИСРО», </w:t>
      </w:r>
      <w:r>
        <w:rPr>
          <w:rFonts w:cs="Times New Roman"/>
          <w:color w:val="000000" w:themeColor="text1"/>
          <w:sz w:val="24"/>
          <w:szCs w:val="24"/>
        </w:rPr>
        <w:t>Минобрнауки Республики Татарстан, ГАОУ «РОЦ», АНО ВО «Университ</w:t>
      </w:r>
      <w:r>
        <w:rPr>
          <w:rFonts w:cs="Times New Roman"/>
          <w:color w:val="000000" w:themeColor="text1"/>
          <w:sz w:val="24"/>
          <w:szCs w:val="24"/>
        </w:rPr>
        <w:t>ет Иннополис»</w:t>
      </w:r>
      <w:r>
        <w:rPr>
          <w:color w:val="000000" w:themeColor="text1"/>
          <w:sz w:val="24"/>
          <w:szCs w:val="24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52DC2544" w14:textId="77777777" w:rsidR="008D7588" w:rsidRDefault="008D7588">
      <w:pPr>
        <w:ind w:firstLine="567"/>
        <w:rPr>
          <w:color w:val="000000" w:themeColor="text1"/>
          <w:sz w:val="22"/>
        </w:rPr>
      </w:pPr>
    </w:p>
    <w:tbl>
      <w:tblPr>
        <w:tblStyle w:val="af2"/>
        <w:tblW w:w="11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0"/>
        <w:gridCol w:w="283"/>
        <w:gridCol w:w="2127"/>
        <w:gridCol w:w="284"/>
        <w:gridCol w:w="2268"/>
      </w:tblGrid>
      <w:tr w:rsidR="008D7588" w14:paraId="7C17DF17" w14:textId="77777777">
        <w:tc>
          <w:tcPr>
            <w:tcW w:w="6090" w:type="dxa"/>
            <w:tcBorders>
              <w:top w:val="nil"/>
              <w:left w:val="nil"/>
              <w:right w:val="nil"/>
            </w:tcBorders>
          </w:tcPr>
          <w:p w14:paraId="628E940B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D24AE2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288F6E42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5AF9F" w14:textId="77777777" w:rsidR="008D7588" w:rsidRDefault="008D75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0AF31D8" w14:textId="77777777" w:rsidR="008D7588" w:rsidRDefault="009860C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Calibri" w:cs="Arial"/>
                <w:color w:val="000000" w:themeColor="text1"/>
                <w:sz w:val="22"/>
              </w:rPr>
              <w:t>.              .2024</w:t>
            </w:r>
          </w:p>
        </w:tc>
      </w:tr>
      <w:tr w:rsidR="008D7588" w14:paraId="512FEE30" w14:textId="77777777">
        <w:trPr>
          <w:trHeight w:val="331"/>
        </w:trPr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3AD67B54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Ф.И.О. Субъекта ПД </w:t>
            </w: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4616AA" w14:textId="77777777" w:rsidR="008D7588" w:rsidRDefault="008D75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08E046BC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65F02" w14:textId="77777777" w:rsidR="008D7588" w:rsidRDefault="008D75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27798DB" w14:textId="77777777" w:rsidR="008D7588" w:rsidRDefault="00986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>дата</w:t>
            </w:r>
          </w:p>
        </w:tc>
      </w:tr>
    </w:tbl>
    <w:p w14:paraId="36D17F1B" w14:textId="77777777" w:rsidR="008D7588" w:rsidRDefault="008D7588">
      <w:pPr>
        <w:rPr>
          <w:color w:val="000000" w:themeColor="text1"/>
          <w:sz w:val="20"/>
          <w:szCs w:val="20"/>
        </w:rPr>
      </w:pPr>
    </w:p>
    <w:p w14:paraId="1E05F638" w14:textId="77777777" w:rsidR="008D7588" w:rsidRDefault="008D7588">
      <w:pPr>
        <w:ind w:firstLine="426"/>
        <w:rPr>
          <w:color w:val="000000" w:themeColor="text1"/>
          <w:sz w:val="20"/>
          <w:szCs w:val="20"/>
        </w:rPr>
      </w:pPr>
    </w:p>
    <w:p w14:paraId="65C379CA" w14:textId="77777777" w:rsidR="008D7588" w:rsidRDefault="008D7588">
      <w:pPr>
        <w:rPr>
          <w:color w:val="000000" w:themeColor="text1"/>
        </w:rPr>
      </w:pPr>
    </w:p>
    <w:sectPr w:rsidR="008D7588">
      <w:headerReference w:type="even" r:id="rId31"/>
      <w:headerReference w:type="default" r:id="rId32"/>
      <w:headerReference w:type="first" r:id="rId33"/>
      <w:pgSz w:w="11906" w:h="16838"/>
      <w:pgMar w:top="454" w:right="454" w:bottom="454" w:left="45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7FAB" w14:textId="77777777" w:rsidR="009860CD" w:rsidRDefault="009860CD">
      <w:r>
        <w:separator/>
      </w:r>
    </w:p>
  </w:endnote>
  <w:endnote w:type="continuationSeparator" w:id="0">
    <w:p w14:paraId="51A5E3B8" w14:textId="77777777" w:rsidR="009860CD" w:rsidRDefault="0098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E62F" w14:textId="77777777" w:rsidR="009860CD" w:rsidRDefault="009860CD">
      <w:r>
        <w:separator/>
      </w:r>
    </w:p>
  </w:footnote>
  <w:footnote w:type="continuationSeparator" w:id="0">
    <w:p w14:paraId="6A0DFEF8" w14:textId="77777777" w:rsidR="009860CD" w:rsidRDefault="0098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59B6" w14:textId="77777777" w:rsidR="008D7588" w:rsidRDefault="008D75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94C4" w14:textId="77777777" w:rsidR="008D7588" w:rsidRDefault="008D75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CD87" w14:textId="77777777" w:rsidR="008D7588" w:rsidRDefault="008D75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0F8"/>
    <w:multiLevelType w:val="multilevel"/>
    <w:tmpl w:val="109815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E217F4"/>
    <w:multiLevelType w:val="multilevel"/>
    <w:tmpl w:val="22B83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8"/>
    <w:rsid w:val="008D7588"/>
    <w:rsid w:val="008E373E"/>
    <w:rsid w:val="009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08CE"/>
  <w15:docId w15:val="{C0178EAF-431B-48D5-8F7B-B81F1D6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78"/>
    <w:pPr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01C78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qFormat/>
    <w:rsid w:val="00774A9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qFormat/>
    <w:rsid w:val="00DF586F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qFormat/>
    <w:rsid w:val="00DF586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A153B"/>
    <w:rPr>
      <w:color w:val="954F72" w:themeColor="followedHyperlink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  <w:contextualSpacing w:val="0"/>
    </w:pPr>
    <w:rPr>
      <w:rFonts w:ascii="Carlito" w:eastAsia="DejaVu Sans" w:hAnsi="Carlito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  <w:contextualSpacing w:val="0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  <w:contextualSpacing w:val="0"/>
    </w:pPr>
    <w:rPr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C01C78"/>
    <w:pPr>
      <w:ind w:left="720"/>
    </w:p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C01C78"/>
    <w:pPr>
      <w:tabs>
        <w:tab w:val="center" w:pos="4677"/>
        <w:tab w:val="right" w:pos="9355"/>
      </w:tabs>
    </w:pPr>
  </w:style>
  <w:style w:type="paragraph" w:styleId="a9">
    <w:name w:val="annotation text"/>
    <w:basedOn w:val="a"/>
    <w:link w:val="a8"/>
    <w:uiPriority w:val="99"/>
    <w:unhideWhenUsed/>
    <w:qFormat/>
    <w:rsid w:val="00DF586F"/>
    <w:pPr>
      <w:spacing w:after="160"/>
      <w:contextualSpacing w:val="0"/>
      <w:jc w:val="left"/>
    </w:pPr>
    <w:rPr>
      <w:rFonts w:asciiTheme="minorHAnsi" w:hAnsiTheme="minorHAnsi"/>
      <w:sz w:val="20"/>
      <w:szCs w:val="20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eastAsia="Times New Roman" w:cs="Times New Roman"/>
    </w:rPr>
  </w:style>
  <w:style w:type="table" w:styleId="af2">
    <w:name w:val="Table Grid"/>
    <w:basedOn w:val="a1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tatarstan.ru/?ysclid=le6x5au555374254330" TargetMode="External"/><Relationship Id="rId18" Type="http://schemas.openxmlformats.org/officeDocument/2006/relationships/hyperlink" Target="https://instagram.com/innopolisu" TargetMode="External"/><Relationship Id="rId26" Type="http://schemas.openxmlformats.org/officeDocument/2006/relationships/hyperlink" Target="http://kazanvsosh.olimproc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tatarstan.ru/?ysclid=le6x5au55537425433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edu.gov.ru/" TargetMode="External"/><Relationship Id="rId12" Type="http://schemas.openxmlformats.org/officeDocument/2006/relationships/hyperlink" Target="https://vserosolimp.edsoo.ru/" TargetMode="External"/><Relationship Id="rId17" Type="http://schemas.openxmlformats.org/officeDocument/2006/relationships/hyperlink" Target="https://vk.com/innopolisu" TargetMode="External"/><Relationship Id="rId25" Type="http://schemas.openxmlformats.org/officeDocument/2006/relationships/hyperlink" Target="https://mon.tatarstan.ru/?ysclid=le6x5au555374254330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t.me/universityinnopolis" TargetMode="External"/><Relationship Id="rId20" Type="http://schemas.openxmlformats.org/officeDocument/2006/relationships/hyperlink" Target="https://vserosolimp.edsoo.ru/" TargetMode="External"/><Relationship Id="rId29" Type="http://schemas.openxmlformats.org/officeDocument/2006/relationships/hyperlink" Target="https://vk.com/innopolis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du.gov.ru/" TargetMode="External"/><Relationship Id="rId24" Type="http://schemas.openxmlformats.org/officeDocument/2006/relationships/hyperlink" Target="https://vserosolimp.edsoo.ru/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innopolis.university/" TargetMode="External"/><Relationship Id="rId23" Type="http://schemas.openxmlformats.org/officeDocument/2006/relationships/hyperlink" Target="https://docs.edu.gov.ru/" TargetMode="External"/><Relationship Id="rId28" Type="http://schemas.openxmlformats.org/officeDocument/2006/relationships/hyperlink" Target="https://t.me/universityinnopolis" TargetMode="External"/><Relationship Id="rId10" Type="http://schemas.openxmlformats.org/officeDocument/2006/relationships/hyperlink" Target="http://kazanvsosh.olimprocrt.ru/" TargetMode="External"/><Relationship Id="rId19" Type="http://schemas.openxmlformats.org/officeDocument/2006/relationships/hyperlink" Target="https://docs.edu.gov.ru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n.tatarstan.ru/?ysclid=le6x5au555374254330" TargetMode="External"/><Relationship Id="rId14" Type="http://schemas.openxmlformats.org/officeDocument/2006/relationships/hyperlink" Target="http://kazanvsosh.olimprocrt.ru/" TargetMode="External"/><Relationship Id="rId22" Type="http://schemas.openxmlformats.org/officeDocument/2006/relationships/hyperlink" Target="http://kazanvsosh.olimprocrt.ru/" TargetMode="External"/><Relationship Id="rId27" Type="http://schemas.openxmlformats.org/officeDocument/2006/relationships/hyperlink" Target="https://innopolis.university/" TargetMode="External"/><Relationship Id="rId30" Type="http://schemas.openxmlformats.org/officeDocument/2006/relationships/hyperlink" Target="https://instagram.com/innopolis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serosolimp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dc:description/>
  <cp:lastModifiedBy>Ксения Фомина</cp:lastModifiedBy>
  <cp:revision>2</cp:revision>
  <dcterms:created xsi:type="dcterms:W3CDTF">2024-03-02T12:00:00Z</dcterms:created>
  <dcterms:modified xsi:type="dcterms:W3CDTF">2024-03-02T12:00:00Z</dcterms:modified>
  <dc:language>ru-RU</dc:language>
</cp:coreProperties>
</file>